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957283">
            <w:rPr>
              <w:b/>
              <w:bCs/>
              <w:color w:val="auto"/>
              <w:szCs w:val="22"/>
            </w:rPr>
            <w:t>020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957283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957283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957283" w:rsidRPr="00957283">
            <w:rPr>
              <w:b/>
              <w:bCs/>
              <w:color w:val="auto"/>
              <w:szCs w:val="22"/>
            </w:rPr>
            <w:t>100% EMBALAGENS</w:t>
          </w:r>
          <w:r w:rsidR="00957283">
            <w:rPr>
              <w:b/>
              <w:bCs/>
              <w:color w:val="auto"/>
              <w:szCs w:val="22"/>
            </w:rPr>
            <w:t xml:space="preserve"> </w:t>
          </w:r>
          <w:r w:rsidR="00957283" w:rsidRPr="00957283">
            <w:rPr>
              <w:b/>
              <w:bCs/>
              <w:color w:val="auto"/>
              <w:szCs w:val="22"/>
            </w:rPr>
            <w:t>DISTRIBUIDORA ALÉM PARAÍBA LTDA</w:t>
          </w:r>
          <w:proofErr w:type="gramStart"/>
        </w:sdtContent>
      </w:sdt>
      <w:bookmarkEnd w:id="3"/>
      <w:proofErr w:type="gramEnd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823314265"/>
          <w:placeholder>
            <w:docPart w:val="620D1141BEE94FBD9E8C05F8A1966595"/>
          </w:placeholder>
        </w:sdtPr>
        <w:sdtContent>
          <w:r w:rsidR="000D385F" w:rsidRPr="00957283">
            <w:rPr>
              <w:b/>
              <w:bCs/>
              <w:color w:val="auto"/>
              <w:szCs w:val="22"/>
            </w:rPr>
            <w:t>100% EMBALAGENS</w:t>
          </w:r>
          <w:r w:rsidR="000D385F">
            <w:rPr>
              <w:b/>
              <w:bCs/>
              <w:color w:val="auto"/>
              <w:szCs w:val="22"/>
            </w:rPr>
            <w:t xml:space="preserve"> </w:t>
          </w:r>
          <w:r w:rsidR="000D385F" w:rsidRPr="00957283">
            <w:rPr>
              <w:b/>
              <w:bCs/>
              <w:color w:val="auto"/>
              <w:szCs w:val="22"/>
            </w:rPr>
            <w:t>DISTRIBUIDORA ALÉM PARAÍBA LTDA</w:t>
          </w:r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957283">
            <w:rPr>
              <w:color w:val="auto"/>
              <w:szCs w:val="22"/>
            </w:rPr>
            <w:t>04.168.271/0002-92</w:t>
          </w:r>
        </w:sdtContent>
      </w:sdt>
      <w:r w:rsidR="00957283">
        <w:rPr>
          <w:color w:val="auto"/>
          <w:szCs w:val="22"/>
        </w:rPr>
        <w:t xml:space="preserve"> situada na avenida </w:t>
      </w:r>
      <w:proofErr w:type="spellStart"/>
      <w:r w:rsidR="00957283">
        <w:rPr>
          <w:color w:val="auto"/>
          <w:szCs w:val="22"/>
        </w:rPr>
        <w:t>Cotril</w:t>
      </w:r>
      <w:proofErr w:type="spellEnd"/>
      <w:r w:rsidR="00957283">
        <w:rPr>
          <w:color w:val="auto"/>
          <w:szCs w:val="22"/>
        </w:rPr>
        <w:t xml:space="preserve">, 1904, </w:t>
      </w:r>
      <w:proofErr w:type="spellStart"/>
      <w:r w:rsidR="00957283">
        <w:rPr>
          <w:color w:val="auto"/>
          <w:szCs w:val="22"/>
        </w:rPr>
        <w:t>Jamapar</w:t>
      </w:r>
      <w:r w:rsidR="000D385F">
        <w:rPr>
          <w:color w:val="auto"/>
          <w:szCs w:val="22"/>
        </w:rPr>
        <w:t>á</w:t>
      </w:r>
      <w:proofErr w:type="spellEnd"/>
      <w:r w:rsidR="00957283">
        <w:rPr>
          <w:color w:val="auto"/>
          <w:szCs w:val="22"/>
        </w:rPr>
        <w:t>, Sapucaia-RJ</w:t>
      </w:r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957283">
            <w:rPr>
              <w:color w:val="auto"/>
              <w:szCs w:val="22"/>
            </w:rPr>
            <w:t>25.887-000</w:t>
          </w:r>
        </w:sdtContent>
      </w:sdt>
      <w:r w:rsidR="00DB7A0B" w:rsidRPr="00280327">
        <w:rPr>
          <w:color w:val="auto"/>
          <w:szCs w:val="22"/>
        </w:rPr>
        <w:t xml:space="preserve">, neste ato representada </w:t>
      </w:r>
      <w:r w:rsidR="000D385F">
        <w:rPr>
          <w:color w:val="auto"/>
          <w:szCs w:val="22"/>
        </w:rPr>
        <w:t>pelo Sr. Antônio José dos Santos Júnior, portador da Carteira de Identidade nº. 51.740.30, expedida pelo SSPMG, inscrito no CPF/MF sob o nº. 757.480.456-72,</w:t>
      </w:r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 xml:space="preserve">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-773243259"/>
          <w:placeholder>
            <w:docPart w:val="B2D95287D1AF46CEB671594B0C5D5B6F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Content>
          <w:r w:rsidR="000D385F" w:rsidRPr="000D385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-1176577101"/>
          <w:placeholder>
            <w:docPart w:val="6CC17DC3F95443DFB2D98BDE81C112D1"/>
          </w:placeholder>
        </w:sdtPr>
        <w:sdtEndPr>
          <w:rPr>
            <w:b/>
          </w:rPr>
        </w:sdtEndPr>
        <w:sdtContent>
          <w:r w:rsidR="000D385F" w:rsidRPr="000D385F">
            <w:rPr>
              <w:bCs/>
              <w:color w:val="auto"/>
              <w:szCs w:val="22"/>
            </w:rPr>
            <w:t>001/20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</w:t>
      </w:r>
      <w:bookmarkStart w:id="5" w:name="_GoBack"/>
      <w:bookmarkEnd w:id="5"/>
      <w:r w:rsidR="00DB7A0B" w:rsidRPr="00280327">
        <w:rPr>
          <w:color w:val="auto"/>
          <w:szCs w:val="22"/>
        </w:rPr>
        <w:t>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489449862"/>
          <w:placeholder>
            <w:docPart w:val="6998993658014623BF9C5447C6EABB31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Content>
          <w:r w:rsidR="000D385F" w:rsidRPr="000D385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Número  \* MERGEFORMAT </w:instrText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997224874"/>
          <w:placeholder>
            <w:docPart w:val="CBA5EFE997804C0FB992726F30F91B9F"/>
          </w:placeholder>
        </w:sdtPr>
        <w:sdtContent>
          <w:r w:rsidR="000D385F">
            <w:rPr>
              <w:b/>
              <w:bCs/>
              <w:color w:val="auto"/>
              <w:szCs w:val="22"/>
            </w:rPr>
            <w:t>001/20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957283">
            <w:rPr>
              <w:b/>
              <w:color w:val="auto"/>
              <w:szCs w:val="22"/>
            </w:rPr>
            <w:t>149.201,00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Pr="00280327">
        <w:rPr>
          <w:b/>
          <w:color w:val="auto"/>
          <w:szCs w:val="22"/>
        </w:rPr>
        <w:t>(</w:t>
      </w:r>
      <w:sdt>
        <w:sdtPr>
          <w:rPr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957283">
            <w:rPr>
              <w:b/>
              <w:color w:val="auto"/>
              <w:szCs w:val="22"/>
            </w:rPr>
            <w:t xml:space="preserve">cento e quarenta e nove mil duzentos e </w:t>
          </w:r>
          <w:proofErr w:type="gramStart"/>
          <w:r w:rsidR="00957283">
            <w:rPr>
              <w:b/>
              <w:color w:val="auto"/>
              <w:szCs w:val="22"/>
            </w:rPr>
            <w:t>um reais</w:t>
          </w:r>
          <w:proofErr w:type="gramEnd"/>
        </w:sdtContent>
      </w:sdt>
      <w:r w:rsidR="00957283">
        <w:rPr>
          <w:b/>
          <w:color w:val="auto"/>
          <w:szCs w:val="22"/>
        </w:rPr>
        <w:t>) pelos itens 3, 6, 7, 8, 10, 19, 24, 29, 30, 31, 33, 37, 39, 40, 46, 52 e 55.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Parágrafo Primeiro - </w:t>
      </w:r>
      <w:r w:rsidR="00E71B02" w:rsidRPr="00E71B02">
        <w:rPr>
          <w:color w:val="auto"/>
          <w:szCs w:val="22"/>
        </w:rPr>
        <w:t>A nota fiscal deverá chegar para a Secretaria de Fazenda devidamente atestada pelo fiscalizador do contrato ou servidor responsável designado para tal tarefa, que 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Fica vedada à CONTRATADA a cessão de créditos às Instituições Financeiras ou quaisquer outras, </w:t>
      </w:r>
      <w:proofErr w:type="gramStart"/>
      <w:r w:rsidR="002F5795" w:rsidRPr="002F5795">
        <w:rPr>
          <w:color w:val="auto"/>
          <w:szCs w:val="22"/>
        </w:rPr>
        <w:t>sob pena</w:t>
      </w:r>
      <w:proofErr w:type="gramEnd"/>
      <w:r w:rsidR="002F5795" w:rsidRPr="002F5795">
        <w:rPr>
          <w:color w:val="auto"/>
          <w:szCs w:val="22"/>
        </w:rPr>
        <w:t xml:space="preserve">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Juntamente com a Nota Fiscal, a Empresa Vencedora deverá apresentar os documentos abaixo relacionados, com validade atualizada, conforme </w:t>
      </w:r>
      <w:proofErr w:type="spellStart"/>
      <w:r w:rsidR="002F5795" w:rsidRPr="002F5795">
        <w:rPr>
          <w:color w:val="auto"/>
          <w:szCs w:val="22"/>
        </w:rPr>
        <w:t>a</w:t>
      </w:r>
      <w:r w:rsidR="002F5795">
        <w:rPr>
          <w:color w:val="auto"/>
          <w:szCs w:val="22"/>
        </w:rPr>
        <w:t>rt</w:t>
      </w:r>
      <w:proofErr w:type="spellEnd"/>
      <w:r w:rsidR="002F5795">
        <w:rPr>
          <w:color w:val="auto"/>
          <w:szCs w:val="22"/>
        </w:rPr>
        <w:t xml:space="preserve"> 55, </w:t>
      </w:r>
      <w:proofErr w:type="spellStart"/>
      <w:r w:rsidR="002F5795">
        <w:rPr>
          <w:color w:val="auto"/>
          <w:szCs w:val="22"/>
        </w:rPr>
        <w:t>inc</w:t>
      </w:r>
      <w:proofErr w:type="spellEnd"/>
      <w:r w:rsidR="002F5795">
        <w:rPr>
          <w:color w:val="auto"/>
          <w:szCs w:val="22"/>
        </w:rPr>
        <w:t xml:space="preserve">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</w:t>
          </w:r>
          <w:proofErr w:type="gramStart"/>
          <w:r w:rsidR="007B3FEB">
            <w:rPr>
              <w:color w:val="auto"/>
              <w:szCs w:val="22"/>
            </w:rPr>
            <w:t>380</w:t>
          </w:r>
          <w:r w:rsidR="00E46B07" w:rsidRPr="00280327">
            <w:rPr>
              <w:color w:val="auto"/>
              <w:szCs w:val="22"/>
            </w:rPr>
            <w:t>.</w:t>
          </w:r>
          <w:proofErr w:type="gramEnd"/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 xml:space="preserve">DA ALTERAÇÃO DOS CONTRATOS (ART. 65, II, </w:t>
      </w:r>
      <w:proofErr w:type="gramStart"/>
      <w:r w:rsidRPr="00280327">
        <w:rPr>
          <w:b/>
          <w:bCs/>
          <w:color w:val="auto"/>
          <w:szCs w:val="22"/>
        </w:rPr>
        <w:t>d</w:t>
      </w:r>
      <w:r w:rsidR="00832BDA" w:rsidRPr="00280327">
        <w:rPr>
          <w:b/>
          <w:bCs/>
          <w:color w:val="auto"/>
          <w:szCs w:val="22"/>
        </w:rPr>
        <w:t>)</w:t>
      </w:r>
      <w:proofErr w:type="gramEnd"/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 xml:space="preserve">Os fiscalizadores do contrato determinarão o que for necessário para regularização de faltas ou eventuais problemas relacionados </w:t>
      </w:r>
      <w:proofErr w:type="gramStart"/>
      <w:r w:rsidR="00CA0660" w:rsidRPr="00CA0660">
        <w:rPr>
          <w:color w:val="auto"/>
        </w:rPr>
        <w:t>a</w:t>
      </w:r>
      <w:proofErr w:type="gramEnd"/>
      <w:r w:rsidR="00CA0660" w:rsidRPr="00CA0660">
        <w:rPr>
          <w:color w:val="auto"/>
        </w:rPr>
        <w:t xml:space="preserve">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VII – Aplicar penalidades à CONTRATADA por descumprimento contratual, após contraditório e nas hipóteses do instrumento convocatório e seus </w:t>
          </w:r>
          <w:proofErr w:type="gramStart"/>
          <w:r w:rsidRPr="00280327">
            <w:rPr>
              <w:color w:val="auto"/>
              <w:szCs w:val="22"/>
            </w:rPr>
            <w:t>anexos.</w:t>
          </w:r>
          <w:proofErr w:type="gramEnd"/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 xml:space="preserve">Emitir notas fiscais, correspondentes a cada empenho de despesa, acompanhada de todas as </w:t>
      </w:r>
      <w:proofErr w:type="spellStart"/>
      <w:r w:rsidRPr="00283637">
        <w:rPr>
          <w:color w:val="auto"/>
          <w:szCs w:val="22"/>
        </w:rPr>
        <w:t>CNDs</w:t>
      </w:r>
      <w:proofErr w:type="spellEnd"/>
      <w:r w:rsidRPr="00283637">
        <w:rPr>
          <w:color w:val="auto"/>
          <w:szCs w:val="22"/>
        </w:rPr>
        <w:t>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 xml:space="preserve">III- Em caso de inexecução, total ou parcial, o(s) licitante(s) </w:t>
      </w:r>
      <w:proofErr w:type="gramStart"/>
      <w:r w:rsidRPr="009F3E0B">
        <w:rPr>
          <w:color w:val="auto"/>
        </w:rPr>
        <w:t>vencedor(</w:t>
      </w:r>
      <w:proofErr w:type="gramEnd"/>
      <w:r w:rsidRPr="009F3E0B">
        <w:rPr>
          <w:color w:val="auto"/>
        </w:rPr>
        <w:t>es) poderá(</w:t>
      </w:r>
      <w:proofErr w:type="spellStart"/>
      <w:r w:rsidRPr="009F3E0B">
        <w:rPr>
          <w:color w:val="auto"/>
        </w:rPr>
        <w:t>ão</w:t>
      </w:r>
      <w:proofErr w:type="spellEnd"/>
      <w:r w:rsidRPr="009F3E0B">
        <w:rPr>
          <w:color w:val="auto"/>
        </w:rPr>
        <w:t>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 xml:space="preserve">Suspensão temporária de participação em licitação e impedimento de contratar com a Administração pelo prazo não superior a </w:t>
      </w:r>
      <w:proofErr w:type="gramStart"/>
      <w:r w:rsidRPr="009F3E0B">
        <w:rPr>
          <w:color w:val="auto"/>
        </w:rPr>
        <w:t>2</w:t>
      </w:r>
      <w:proofErr w:type="gramEnd"/>
      <w:r w:rsidRPr="009F3E0B">
        <w:rPr>
          <w:color w:val="auto"/>
        </w:rPr>
        <w:t xml:space="preserve">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 xml:space="preserve">Declaração de inidoneidade para licitar ou contratar com a Administração; </w:t>
      </w:r>
      <w:proofErr w:type="gramStart"/>
      <w:r w:rsidRPr="009F3E0B">
        <w:rPr>
          <w:color w:val="auto"/>
        </w:rPr>
        <w:t>e</w:t>
      </w:r>
      <w:proofErr w:type="gramEnd"/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</w:t>
      </w:r>
      <w:proofErr w:type="gramStart"/>
      <w:r w:rsidR="007575B9" w:rsidRPr="007575B9">
        <w:rPr>
          <w:color w:val="auto"/>
        </w:rPr>
        <w:t>contraditório e ampla defesa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 xml:space="preserve">As penalidades só poderão ser relevadas nas hipóteses de caso fortuito ou força </w:t>
      </w:r>
      <w:proofErr w:type="gramStart"/>
      <w:r w:rsidR="007575B9" w:rsidRPr="007575B9">
        <w:rPr>
          <w:color w:val="auto"/>
        </w:rPr>
        <w:t>maior, devidamente justificados e comprovados, a juízo da Administração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 xml:space="preserve">Ocorrência de caso fortuito ou de força maior, regularmente comprovada, impeditiva da execução do acordado entre as partes; </w:t>
      </w:r>
      <w:proofErr w:type="gramStart"/>
      <w:r w:rsidRPr="007575B9">
        <w:rPr>
          <w:color w:val="auto"/>
        </w:rPr>
        <w:t>e</w:t>
      </w:r>
      <w:proofErr w:type="gramEnd"/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-1676646969"/>
          <w:placeholder>
            <w:docPart w:val="0A681FEE674149A0A65EA53CA0A09F80"/>
          </w:placeholder>
        </w:sdtPr>
        <w:sdtContent>
          <w:r w:rsidR="000D385F" w:rsidRPr="00957283">
            <w:rPr>
              <w:b/>
              <w:bCs/>
              <w:color w:val="auto"/>
              <w:szCs w:val="22"/>
            </w:rPr>
            <w:t>100% EMBALAGENS</w:t>
          </w:r>
          <w:r w:rsidR="000D385F">
            <w:rPr>
              <w:b/>
              <w:bCs/>
              <w:color w:val="auto"/>
              <w:szCs w:val="22"/>
            </w:rPr>
            <w:t xml:space="preserve"> </w:t>
          </w:r>
          <w:r w:rsidR="000D385F" w:rsidRPr="00957283">
            <w:rPr>
              <w:b/>
              <w:bCs/>
              <w:color w:val="auto"/>
              <w:szCs w:val="22"/>
            </w:rPr>
            <w:t>DISTRIBUIDORA ALÉM PARAÍBA LTDA</w:t>
          </w:r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957283" w:rsidRDefault="00957283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957283" w:rsidRDefault="00957283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957283" w:rsidRDefault="00957283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D2" w:rsidRDefault="007C35D2" w:rsidP="00EE60F6">
      <w:r>
        <w:separator/>
      </w:r>
    </w:p>
  </w:endnote>
  <w:endnote w:type="continuationSeparator" w:id="0">
    <w:p w:rsidR="007C35D2" w:rsidRDefault="007C35D2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5F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D2" w:rsidRDefault="007C35D2" w:rsidP="00EE60F6">
      <w:r>
        <w:separator/>
      </w:r>
    </w:p>
  </w:footnote>
  <w:footnote w:type="continuationSeparator" w:id="0">
    <w:p w:rsidR="007C35D2" w:rsidRDefault="007C35D2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7C35D2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45571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D385F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A6F27"/>
    <w:rsid w:val="004B1FD9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7C35D2"/>
    <w:rsid w:val="00816FA0"/>
    <w:rsid w:val="00832BDA"/>
    <w:rsid w:val="00837C7B"/>
    <w:rsid w:val="00871B04"/>
    <w:rsid w:val="008829E3"/>
    <w:rsid w:val="00897BA8"/>
    <w:rsid w:val="008A6858"/>
    <w:rsid w:val="008E5F33"/>
    <w:rsid w:val="009323C5"/>
    <w:rsid w:val="00957283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409D4"/>
    <w:rsid w:val="00A5008C"/>
    <w:rsid w:val="00A612B7"/>
    <w:rsid w:val="00A67F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620D1141BEE94FBD9E8C05F8A1966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7D127-E452-4A46-8A43-11AC0CEE55E3}"/>
      </w:docPartPr>
      <w:docPartBody>
        <w:p w:rsidR="00000000" w:rsidRDefault="00AC1AC1" w:rsidP="00AC1AC1">
          <w:pPr>
            <w:pStyle w:val="620D1141BEE94FBD9E8C05F8A1966595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B2D95287D1AF46CEB671594B0C5D5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7541B-2CAB-4C0B-82BA-9A82928A55A7}"/>
      </w:docPartPr>
      <w:docPartBody>
        <w:p w:rsidR="00000000" w:rsidRDefault="00AC1AC1" w:rsidP="00AC1AC1">
          <w:pPr>
            <w:pStyle w:val="B2D95287D1AF46CEB671594B0C5D5B6F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6CC17DC3F95443DFB2D98BDE81C11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5F1891-3C3F-4C5E-BAE0-CF7357FE749D}"/>
      </w:docPartPr>
      <w:docPartBody>
        <w:p w:rsidR="00000000" w:rsidRDefault="00AC1AC1" w:rsidP="00AC1AC1">
          <w:pPr>
            <w:pStyle w:val="6CC17DC3F95443DFB2D98BDE81C112D1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6998993658014623BF9C5447C6EAB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A637E-438E-44A1-89A3-5D695BF60AC7}"/>
      </w:docPartPr>
      <w:docPartBody>
        <w:p w:rsidR="00000000" w:rsidRDefault="00AC1AC1" w:rsidP="00AC1AC1">
          <w:pPr>
            <w:pStyle w:val="6998993658014623BF9C5447C6EABB31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CBA5EFE997804C0FB992726F30F91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FEDEA-FFCD-4F15-BF66-34D94E40951B}"/>
      </w:docPartPr>
      <w:docPartBody>
        <w:p w:rsidR="00000000" w:rsidRDefault="00AC1AC1" w:rsidP="00AC1AC1">
          <w:pPr>
            <w:pStyle w:val="CBA5EFE997804C0FB992726F30F91B9F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0A681FEE674149A0A65EA53CA0A09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1683A-D2F5-4B10-B6BD-77F82AF12891}"/>
      </w:docPartPr>
      <w:docPartBody>
        <w:p w:rsidR="00000000" w:rsidRDefault="00AC1AC1" w:rsidP="00AC1AC1">
          <w:pPr>
            <w:pStyle w:val="0A681FEE674149A0A65EA53CA0A09F8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94054"/>
    <w:rsid w:val="000A16C6"/>
    <w:rsid w:val="000B1D93"/>
    <w:rsid w:val="000B7E5E"/>
    <w:rsid w:val="001458CB"/>
    <w:rsid w:val="001805CE"/>
    <w:rsid w:val="002531F0"/>
    <w:rsid w:val="002F0DCB"/>
    <w:rsid w:val="00364283"/>
    <w:rsid w:val="003A4461"/>
    <w:rsid w:val="004A0E28"/>
    <w:rsid w:val="004B44C5"/>
    <w:rsid w:val="004E4A3A"/>
    <w:rsid w:val="00516BBD"/>
    <w:rsid w:val="00547929"/>
    <w:rsid w:val="00570FB1"/>
    <w:rsid w:val="005D12D6"/>
    <w:rsid w:val="005F2C11"/>
    <w:rsid w:val="00631B33"/>
    <w:rsid w:val="006C1BA4"/>
    <w:rsid w:val="00712AC7"/>
    <w:rsid w:val="009A4347"/>
    <w:rsid w:val="00A95CA2"/>
    <w:rsid w:val="00AA3037"/>
    <w:rsid w:val="00AC1AC1"/>
    <w:rsid w:val="00AD15F7"/>
    <w:rsid w:val="00AF5F19"/>
    <w:rsid w:val="00B1574A"/>
    <w:rsid w:val="00B56DAA"/>
    <w:rsid w:val="00C92FCC"/>
    <w:rsid w:val="00CF503D"/>
    <w:rsid w:val="00D938DA"/>
    <w:rsid w:val="00DA7DC5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1AC1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C82A7FC51C7C488E9EFFF05FDCE5D876">
    <w:name w:val="C82A7FC51C7C488E9EFFF05FDCE5D876"/>
    <w:rsid w:val="00AC1AC1"/>
  </w:style>
  <w:style w:type="paragraph" w:customStyle="1" w:styleId="A437B80B3B2F4DCDB0603DB703710E19">
    <w:name w:val="A437B80B3B2F4DCDB0603DB703710E19"/>
    <w:rsid w:val="00AC1AC1"/>
  </w:style>
  <w:style w:type="paragraph" w:customStyle="1" w:styleId="B4B6ADD6319E488AAC7345409773F83E">
    <w:name w:val="B4B6ADD6319E488AAC7345409773F83E"/>
    <w:rsid w:val="00AC1AC1"/>
  </w:style>
  <w:style w:type="paragraph" w:customStyle="1" w:styleId="C6583E3B33ED410C8043A429813BB58B">
    <w:name w:val="C6583E3B33ED410C8043A429813BB58B"/>
    <w:rsid w:val="00AC1AC1"/>
  </w:style>
  <w:style w:type="paragraph" w:customStyle="1" w:styleId="D85797A67B004C80A54F32122AEA464C">
    <w:name w:val="D85797A67B004C80A54F32122AEA464C"/>
    <w:rsid w:val="00AC1AC1"/>
  </w:style>
  <w:style w:type="paragraph" w:customStyle="1" w:styleId="763E534014994FB4804489D95A9F5786">
    <w:name w:val="763E534014994FB4804489D95A9F5786"/>
    <w:rsid w:val="00AC1AC1"/>
  </w:style>
  <w:style w:type="paragraph" w:customStyle="1" w:styleId="F07E737299174BD7AB76045013B491AD">
    <w:name w:val="F07E737299174BD7AB76045013B491AD"/>
    <w:rsid w:val="00AC1AC1"/>
  </w:style>
  <w:style w:type="paragraph" w:customStyle="1" w:styleId="DACA3D40E1C445DD9E46E834F2C6EB84">
    <w:name w:val="DACA3D40E1C445DD9E46E834F2C6EB84"/>
    <w:rsid w:val="00AC1AC1"/>
  </w:style>
  <w:style w:type="paragraph" w:customStyle="1" w:styleId="007240E8E3304A5DADE598B02A1B823B">
    <w:name w:val="007240E8E3304A5DADE598B02A1B823B"/>
    <w:rsid w:val="00AC1AC1"/>
  </w:style>
  <w:style w:type="paragraph" w:customStyle="1" w:styleId="DD5F3D02A6494EAC82FC76475A979C19">
    <w:name w:val="DD5F3D02A6494EAC82FC76475A979C19"/>
    <w:rsid w:val="00AC1AC1"/>
  </w:style>
  <w:style w:type="paragraph" w:customStyle="1" w:styleId="8F1921659BB44B38837E88C1A5FA81AD">
    <w:name w:val="8F1921659BB44B38837E88C1A5FA81AD"/>
    <w:rsid w:val="00AC1AC1"/>
  </w:style>
  <w:style w:type="paragraph" w:customStyle="1" w:styleId="7B20AB6454644567B5C52CC318B4C6BA">
    <w:name w:val="7B20AB6454644567B5C52CC318B4C6BA"/>
    <w:rsid w:val="00AC1AC1"/>
  </w:style>
  <w:style w:type="paragraph" w:customStyle="1" w:styleId="3CB30DE47E2E4416904A1F5731AEE1E7">
    <w:name w:val="3CB30DE47E2E4416904A1F5731AEE1E7"/>
    <w:rsid w:val="00AC1AC1"/>
  </w:style>
  <w:style w:type="paragraph" w:customStyle="1" w:styleId="D9CF6590A7F5446BBFBAEFBEFB2F969F">
    <w:name w:val="D9CF6590A7F5446BBFBAEFBEFB2F969F"/>
    <w:rsid w:val="00AC1AC1"/>
  </w:style>
  <w:style w:type="paragraph" w:customStyle="1" w:styleId="7BF0D8459FA74277A403BA3D1DD1D355">
    <w:name w:val="7BF0D8459FA74277A403BA3D1DD1D355"/>
    <w:rsid w:val="00AC1AC1"/>
  </w:style>
  <w:style w:type="paragraph" w:customStyle="1" w:styleId="B764230D07A54124BD3ED659EC716216">
    <w:name w:val="B764230D07A54124BD3ED659EC716216"/>
    <w:rsid w:val="00AC1AC1"/>
  </w:style>
  <w:style w:type="paragraph" w:customStyle="1" w:styleId="AF273FE702E34228819238F3CA0D9F04">
    <w:name w:val="AF273FE702E34228819238F3CA0D9F04"/>
    <w:rsid w:val="00AC1AC1"/>
  </w:style>
  <w:style w:type="paragraph" w:customStyle="1" w:styleId="7FA6E815478343D0B218FC48BE622E68">
    <w:name w:val="7FA6E815478343D0B218FC48BE622E68"/>
    <w:rsid w:val="00AC1AC1"/>
  </w:style>
  <w:style w:type="paragraph" w:customStyle="1" w:styleId="620D1141BEE94FBD9E8C05F8A1966595">
    <w:name w:val="620D1141BEE94FBD9E8C05F8A1966595"/>
    <w:rsid w:val="00AC1AC1"/>
  </w:style>
  <w:style w:type="paragraph" w:customStyle="1" w:styleId="B2D95287D1AF46CEB671594B0C5D5B6F">
    <w:name w:val="B2D95287D1AF46CEB671594B0C5D5B6F"/>
    <w:rsid w:val="00AC1AC1"/>
  </w:style>
  <w:style w:type="paragraph" w:customStyle="1" w:styleId="6CC17DC3F95443DFB2D98BDE81C112D1">
    <w:name w:val="6CC17DC3F95443DFB2D98BDE81C112D1"/>
    <w:rsid w:val="00AC1AC1"/>
  </w:style>
  <w:style w:type="paragraph" w:customStyle="1" w:styleId="6998993658014623BF9C5447C6EABB31">
    <w:name w:val="6998993658014623BF9C5447C6EABB31"/>
    <w:rsid w:val="00AC1AC1"/>
  </w:style>
  <w:style w:type="paragraph" w:customStyle="1" w:styleId="CBA5EFE997804C0FB992726F30F91B9F">
    <w:name w:val="CBA5EFE997804C0FB992726F30F91B9F"/>
    <w:rsid w:val="00AC1AC1"/>
  </w:style>
  <w:style w:type="paragraph" w:customStyle="1" w:styleId="0A681FEE674149A0A65EA53CA0A09F80">
    <w:name w:val="0A681FEE674149A0A65EA53CA0A09F80"/>
    <w:rsid w:val="00AC1A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1AC1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C82A7FC51C7C488E9EFFF05FDCE5D876">
    <w:name w:val="C82A7FC51C7C488E9EFFF05FDCE5D876"/>
    <w:rsid w:val="00AC1AC1"/>
  </w:style>
  <w:style w:type="paragraph" w:customStyle="1" w:styleId="A437B80B3B2F4DCDB0603DB703710E19">
    <w:name w:val="A437B80B3B2F4DCDB0603DB703710E19"/>
    <w:rsid w:val="00AC1AC1"/>
  </w:style>
  <w:style w:type="paragraph" w:customStyle="1" w:styleId="B4B6ADD6319E488AAC7345409773F83E">
    <w:name w:val="B4B6ADD6319E488AAC7345409773F83E"/>
    <w:rsid w:val="00AC1AC1"/>
  </w:style>
  <w:style w:type="paragraph" w:customStyle="1" w:styleId="C6583E3B33ED410C8043A429813BB58B">
    <w:name w:val="C6583E3B33ED410C8043A429813BB58B"/>
    <w:rsid w:val="00AC1AC1"/>
  </w:style>
  <w:style w:type="paragraph" w:customStyle="1" w:styleId="D85797A67B004C80A54F32122AEA464C">
    <w:name w:val="D85797A67B004C80A54F32122AEA464C"/>
    <w:rsid w:val="00AC1AC1"/>
  </w:style>
  <w:style w:type="paragraph" w:customStyle="1" w:styleId="763E534014994FB4804489D95A9F5786">
    <w:name w:val="763E534014994FB4804489D95A9F5786"/>
    <w:rsid w:val="00AC1AC1"/>
  </w:style>
  <w:style w:type="paragraph" w:customStyle="1" w:styleId="F07E737299174BD7AB76045013B491AD">
    <w:name w:val="F07E737299174BD7AB76045013B491AD"/>
    <w:rsid w:val="00AC1AC1"/>
  </w:style>
  <w:style w:type="paragraph" w:customStyle="1" w:styleId="DACA3D40E1C445DD9E46E834F2C6EB84">
    <w:name w:val="DACA3D40E1C445DD9E46E834F2C6EB84"/>
    <w:rsid w:val="00AC1AC1"/>
  </w:style>
  <w:style w:type="paragraph" w:customStyle="1" w:styleId="007240E8E3304A5DADE598B02A1B823B">
    <w:name w:val="007240E8E3304A5DADE598B02A1B823B"/>
    <w:rsid w:val="00AC1AC1"/>
  </w:style>
  <w:style w:type="paragraph" w:customStyle="1" w:styleId="DD5F3D02A6494EAC82FC76475A979C19">
    <w:name w:val="DD5F3D02A6494EAC82FC76475A979C19"/>
    <w:rsid w:val="00AC1AC1"/>
  </w:style>
  <w:style w:type="paragraph" w:customStyle="1" w:styleId="8F1921659BB44B38837E88C1A5FA81AD">
    <w:name w:val="8F1921659BB44B38837E88C1A5FA81AD"/>
    <w:rsid w:val="00AC1AC1"/>
  </w:style>
  <w:style w:type="paragraph" w:customStyle="1" w:styleId="7B20AB6454644567B5C52CC318B4C6BA">
    <w:name w:val="7B20AB6454644567B5C52CC318B4C6BA"/>
    <w:rsid w:val="00AC1AC1"/>
  </w:style>
  <w:style w:type="paragraph" w:customStyle="1" w:styleId="3CB30DE47E2E4416904A1F5731AEE1E7">
    <w:name w:val="3CB30DE47E2E4416904A1F5731AEE1E7"/>
    <w:rsid w:val="00AC1AC1"/>
  </w:style>
  <w:style w:type="paragraph" w:customStyle="1" w:styleId="D9CF6590A7F5446BBFBAEFBEFB2F969F">
    <w:name w:val="D9CF6590A7F5446BBFBAEFBEFB2F969F"/>
    <w:rsid w:val="00AC1AC1"/>
  </w:style>
  <w:style w:type="paragraph" w:customStyle="1" w:styleId="7BF0D8459FA74277A403BA3D1DD1D355">
    <w:name w:val="7BF0D8459FA74277A403BA3D1DD1D355"/>
    <w:rsid w:val="00AC1AC1"/>
  </w:style>
  <w:style w:type="paragraph" w:customStyle="1" w:styleId="B764230D07A54124BD3ED659EC716216">
    <w:name w:val="B764230D07A54124BD3ED659EC716216"/>
    <w:rsid w:val="00AC1AC1"/>
  </w:style>
  <w:style w:type="paragraph" w:customStyle="1" w:styleId="AF273FE702E34228819238F3CA0D9F04">
    <w:name w:val="AF273FE702E34228819238F3CA0D9F04"/>
    <w:rsid w:val="00AC1AC1"/>
  </w:style>
  <w:style w:type="paragraph" w:customStyle="1" w:styleId="7FA6E815478343D0B218FC48BE622E68">
    <w:name w:val="7FA6E815478343D0B218FC48BE622E68"/>
    <w:rsid w:val="00AC1AC1"/>
  </w:style>
  <w:style w:type="paragraph" w:customStyle="1" w:styleId="620D1141BEE94FBD9E8C05F8A1966595">
    <w:name w:val="620D1141BEE94FBD9E8C05F8A1966595"/>
    <w:rsid w:val="00AC1AC1"/>
  </w:style>
  <w:style w:type="paragraph" w:customStyle="1" w:styleId="B2D95287D1AF46CEB671594B0C5D5B6F">
    <w:name w:val="B2D95287D1AF46CEB671594B0C5D5B6F"/>
    <w:rsid w:val="00AC1AC1"/>
  </w:style>
  <w:style w:type="paragraph" w:customStyle="1" w:styleId="6CC17DC3F95443DFB2D98BDE81C112D1">
    <w:name w:val="6CC17DC3F95443DFB2D98BDE81C112D1"/>
    <w:rsid w:val="00AC1AC1"/>
  </w:style>
  <w:style w:type="paragraph" w:customStyle="1" w:styleId="6998993658014623BF9C5447C6EABB31">
    <w:name w:val="6998993658014623BF9C5447C6EABB31"/>
    <w:rsid w:val="00AC1AC1"/>
  </w:style>
  <w:style w:type="paragraph" w:customStyle="1" w:styleId="CBA5EFE997804C0FB992726F30F91B9F">
    <w:name w:val="CBA5EFE997804C0FB992726F30F91B9F"/>
    <w:rsid w:val="00AC1AC1"/>
  </w:style>
  <w:style w:type="paragraph" w:customStyle="1" w:styleId="0A681FEE674149A0A65EA53CA0A09F80">
    <w:name w:val="0A681FEE674149A0A65EA53CA0A09F80"/>
    <w:rsid w:val="00AC1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33BE-341B-47E7-B385-000E3A86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2801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2020-02-12T19:32:00Z</dcterms:created>
  <dcterms:modified xsi:type="dcterms:W3CDTF">2020-02-17T17:42:00Z</dcterms:modified>
</cp:coreProperties>
</file>